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25743D">
              <w:t>Derecho Penal</w:t>
            </w:r>
            <w:bookmarkStart w:id="0" w:name="_GoBack"/>
            <w:bookmarkEnd w:id="0"/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60B31" w:rsidRDefault="00260B31">
            <w:pPr>
              <w:rPr>
                <w:b/>
              </w:rPr>
            </w:pPr>
          </w:p>
          <w:p w:rsidR="003A369F" w:rsidRPr="002F550A" w:rsidRDefault="001D7F79">
            <w:pPr>
              <w:rPr>
                <w:b/>
              </w:rPr>
            </w:pPr>
            <w:r w:rsidRPr="002F550A">
              <w:rPr>
                <w:b/>
              </w:rPr>
              <w:t>Experto</w:t>
            </w:r>
            <w:r w:rsidR="001F7672" w:rsidRPr="002F550A">
              <w:rPr>
                <w:b/>
              </w:rPr>
              <w:t>:</w:t>
            </w:r>
            <w:r w:rsidRPr="002F550A">
              <w:rPr>
                <w:b/>
              </w:rPr>
              <w:t xml:space="preserve"> </w:t>
            </w:r>
            <w:r w:rsidRPr="002F550A">
              <w:t>en</w:t>
            </w:r>
            <w:r w:rsidR="00493DE7" w:rsidRPr="002F550A">
              <w:t xml:space="preserve"> Derecho Penal</w:t>
            </w:r>
            <w:r w:rsidR="00062DFC" w:rsidRPr="002F550A">
              <w:t>, e</w:t>
            </w:r>
            <w:r w:rsidR="001F7672" w:rsidRPr="002F550A">
              <w:t>n</w:t>
            </w:r>
            <w:r w:rsidR="00493DE7" w:rsidRPr="002F550A">
              <w:t xml:space="preserve"> Económico y de la Empresa</w:t>
            </w:r>
            <w:r w:rsidR="001F7672" w:rsidRPr="002F550A">
              <w:t xml:space="preserve"> en particular, impartiendo clases de distintas asignaturas del Grado en Derecho y en Criminología</w:t>
            </w:r>
            <w:r w:rsidR="00F84DF2" w:rsidRPr="002F550A">
              <w:t>, detalladas más adelante.</w:t>
            </w:r>
          </w:p>
          <w:p w:rsidR="001F7672" w:rsidRPr="002F550A" w:rsidRDefault="001F7672">
            <w:pPr>
              <w:rPr>
                <w:b/>
              </w:rPr>
            </w:pPr>
          </w:p>
          <w:p w:rsidR="001F7672" w:rsidRPr="002F550A" w:rsidRDefault="001D7F79">
            <w:pPr>
              <w:rPr>
                <w:b/>
              </w:rPr>
            </w:pPr>
            <w:r w:rsidRPr="002F550A">
              <w:rPr>
                <w:b/>
              </w:rPr>
              <w:t>Experiencia investigadora</w:t>
            </w:r>
            <w:r w:rsidR="001F7672" w:rsidRPr="002F550A">
              <w:rPr>
                <w:b/>
              </w:rPr>
              <w:t>:</w:t>
            </w:r>
          </w:p>
          <w:p w:rsidR="00F84DF2" w:rsidRPr="002F550A" w:rsidRDefault="00F84DF2">
            <w:pPr>
              <w:rPr>
                <w:b/>
              </w:rPr>
            </w:pPr>
          </w:p>
          <w:p w:rsidR="00F84DF2" w:rsidRPr="002F550A" w:rsidRDefault="00F84DF2" w:rsidP="00F84DF2">
            <w:pPr>
              <w:jc w:val="both"/>
            </w:pPr>
            <w:r w:rsidRPr="002F550A">
              <w:t>. Estudios de Doctorado (UCM, Facultad de Derecho), Programa “Estudios de Ciencias Penales y Criminológicas”, RD 778 (Periodo de investigación):</w:t>
            </w:r>
          </w:p>
          <w:p w:rsidR="00F84DF2" w:rsidRPr="002F550A" w:rsidRDefault="00F84DF2" w:rsidP="00F84DF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Suficiencia investigadora (tesina): “Aproximación al delito de alzamiento de bienes: posibilidad de un mismo bien jurídico con los delitos de quiebra”</w:t>
            </w:r>
          </w:p>
          <w:p w:rsidR="00F84DF2" w:rsidRPr="002F550A" w:rsidRDefault="00F84DF2" w:rsidP="00F84DF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Tesis Doctoral “El delito de falsedad en los documentos sociales del artículo 290 del Código Penal”</w:t>
            </w:r>
          </w:p>
          <w:p w:rsidR="002F550A" w:rsidRPr="002F550A" w:rsidRDefault="002F550A" w:rsidP="002F550A">
            <w:pPr>
              <w:pStyle w:val="Prrafodelista"/>
              <w:jc w:val="both"/>
            </w:pPr>
          </w:p>
          <w:p w:rsidR="002F550A" w:rsidRPr="002F550A" w:rsidRDefault="002F550A" w:rsidP="002F550A">
            <w:r w:rsidRPr="002F550A">
              <w:t>. Proyecto de Innovación Docente (2018/2019)</w:t>
            </w:r>
          </w:p>
          <w:p w:rsidR="002F550A" w:rsidRPr="002F550A" w:rsidRDefault="002F550A" w:rsidP="002F550A">
            <w:pPr>
              <w:numPr>
                <w:ilvl w:val="0"/>
                <w:numId w:val="3"/>
              </w:numPr>
              <w:jc w:val="both"/>
            </w:pPr>
            <w:r w:rsidRPr="002F550A">
              <w:rPr>
                <w:i/>
              </w:rPr>
              <w:t>“Derecho Penal, Parte Especial a partir del sistema de casos”</w:t>
            </w:r>
          </w:p>
          <w:p w:rsidR="002F550A" w:rsidRPr="002F550A" w:rsidRDefault="002F550A" w:rsidP="002F550A">
            <w:pPr>
              <w:numPr>
                <w:ilvl w:val="0"/>
                <w:numId w:val="3"/>
              </w:numPr>
              <w:jc w:val="both"/>
            </w:pPr>
            <w:r w:rsidRPr="002F550A">
              <w:t>Rol de investigador</w:t>
            </w:r>
          </w:p>
          <w:p w:rsidR="002F550A" w:rsidRPr="002F550A" w:rsidRDefault="002F550A" w:rsidP="002F550A">
            <w:pPr>
              <w:numPr>
                <w:ilvl w:val="0"/>
                <w:numId w:val="3"/>
              </w:numPr>
              <w:jc w:val="both"/>
            </w:pPr>
            <w:r w:rsidRPr="002F550A">
              <w:t>Universidad Complutense de Madrid</w:t>
            </w:r>
          </w:p>
          <w:p w:rsidR="002F550A" w:rsidRPr="002F550A" w:rsidRDefault="002F550A" w:rsidP="002F550A"/>
          <w:p w:rsidR="002F550A" w:rsidRPr="002F550A" w:rsidRDefault="002F550A" w:rsidP="002F550A">
            <w:r w:rsidRPr="002F550A">
              <w:t>. Proyecto de Investigación-Acción UE (2018/2019)</w:t>
            </w:r>
          </w:p>
          <w:p w:rsidR="002F550A" w:rsidRPr="002F550A" w:rsidRDefault="002F550A" w:rsidP="002F550A">
            <w:pPr>
              <w:numPr>
                <w:ilvl w:val="0"/>
                <w:numId w:val="3"/>
              </w:numPr>
              <w:jc w:val="both"/>
            </w:pPr>
            <w:r w:rsidRPr="002F550A">
              <w:rPr>
                <w:i/>
              </w:rPr>
              <w:t xml:space="preserve">“Impacto de </w:t>
            </w:r>
            <w:proofErr w:type="spellStart"/>
            <w:r w:rsidRPr="002F550A">
              <w:rPr>
                <w:i/>
              </w:rPr>
              <w:t>co-teaching</w:t>
            </w:r>
            <w:proofErr w:type="spellEnd"/>
            <w:r w:rsidRPr="002F550A">
              <w:rPr>
                <w:i/>
              </w:rPr>
              <w:t xml:space="preserve"> interprofesional en una muestra de materias de Ciencias Jurídicas y Criminológicas”</w:t>
            </w:r>
          </w:p>
          <w:p w:rsidR="002F550A" w:rsidRPr="002F550A" w:rsidRDefault="002F550A" w:rsidP="002F550A">
            <w:pPr>
              <w:numPr>
                <w:ilvl w:val="0"/>
                <w:numId w:val="3"/>
              </w:numPr>
              <w:jc w:val="both"/>
            </w:pPr>
            <w:r w:rsidRPr="002F550A">
              <w:t>Rol de investigador</w:t>
            </w:r>
          </w:p>
          <w:p w:rsidR="002F550A" w:rsidRPr="002F550A" w:rsidRDefault="002F550A" w:rsidP="002F550A">
            <w:pPr>
              <w:numPr>
                <w:ilvl w:val="0"/>
                <w:numId w:val="3"/>
              </w:numPr>
              <w:jc w:val="both"/>
            </w:pPr>
            <w:r w:rsidRPr="002F550A">
              <w:t>Universidad Europea de Madrid</w:t>
            </w:r>
          </w:p>
          <w:p w:rsidR="00D81B15" w:rsidRPr="002F550A" w:rsidRDefault="00D81B15" w:rsidP="00D81B15">
            <w:pPr>
              <w:jc w:val="both"/>
            </w:pPr>
          </w:p>
          <w:p w:rsidR="001D7F79" w:rsidRPr="002F550A" w:rsidRDefault="001D7F79">
            <w:pPr>
              <w:rPr>
                <w:b/>
              </w:rPr>
            </w:pPr>
            <w:r w:rsidRPr="002F550A">
              <w:rPr>
                <w:b/>
              </w:rPr>
              <w:t>Experiencia docente</w:t>
            </w:r>
            <w:r w:rsidR="00493DE7" w:rsidRPr="002F550A">
              <w:rPr>
                <w:b/>
              </w:rPr>
              <w:t>:</w:t>
            </w:r>
          </w:p>
          <w:p w:rsidR="004355F0" w:rsidRPr="002F550A" w:rsidRDefault="004355F0">
            <w:pPr>
              <w:rPr>
                <w:b/>
              </w:rPr>
            </w:pPr>
          </w:p>
          <w:p w:rsidR="001C7FB2" w:rsidRPr="002F550A" w:rsidRDefault="001C7FB2" w:rsidP="001C7FB2">
            <w:pPr>
              <w:jc w:val="both"/>
            </w:pPr>
            <w:r w:rsidRPr="002F550A">
              <w:t xml:space="preserve">. Profesor </w:t>
            </w:r>
            <w:r w:rsidR="004355F0" w:rsidRPr="002F550A">
              <w:t>Asociado de</w:t>
            </w:r>
            <w:r w:rsidRPr="002F550A">
              <w:t xml:space="preserve"> Derecho </w:t>
            </w:r>
            <w:r w:rsidR="004355F0" w:rsidRPr="002F550A">
              <w:t>Penal</w:t>
            </w:r>
            <w:r w:rsidRPr="002F550A">
              <w:t xml:space="preserve">, Universidad </w:t>
            </w:r>
            <w:r w:rsidR="004355F0" w:rsidRPr="002F550A">
              <w:t>Complutense</w:t>
            </w:r>
            <w:r w:rsidRPr="002F550A">
              <w:t xml:space="preserve"> de Madrid, curso 2018/2019. Asignaturas impartidas:</w:t>
            </w:r>
          </w:p>
          <w:p w:rsidR="001C7FB2" w:rsidRPr="002F550A" w:rsidRDefault="004355F0" w:rsidP="004355F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Grado en Derecho y Dobles Grados con Derecho:</w:t>
            </w:r>
          </w:p>
          <w:p w:rsidR="004355F0" w:rsidRPr="002F550A" w:rsidRDefault="004355F0" w:rsidP="004355F0">
            <w:pPr>
              <w:ind w:left="720"/>
              <w:jc w:val="both"/>
            </w:pPr>
            <w:r w:rsidRPr="002F550A">
              <w:t>- Derecho Penal Económico</w:t>
            </w:r>
          </w:p>
          <w:p w:rsidR="004355F0" w:rsidRPr="002F550A" w:rsidRDefault="004355F0" w:rsidP="004355F0">
            <w:pPr>
              <w:ind w:left="720"/>
              <w:jc w:val="both"/>
            </w:pPr>
            <w:r w:rsidRPr="002F550A">
              <w:t>- Trabajo de Fin de Grado</w:t>
            </w:r>
          </w:p>
          <w:p w:rsidR="004355F0" w:rsidRPr="002F550A" w:rsidRDefault="004355F0" w:rsidP="004355F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Máster Universitario de Acceso a la Profesión de Abogado:</w:t>
            </w:r>
          </w:p>
          <w:p w:rsidR="004355F0" w:rsidRPr="002F550A" w:rsidRDefault="004355F0" w:rsidP="004355F0">
            <w:pPr>
              <w:ind w:left="720"/>
              <w:jc w:val="both"/>
            </w:pPr>
            <w:r w:rsidRPr="002F550A">
              <w:t>- Masterclass sobre la prueba en el proceso penal (por invitación, también en curso académico 2017/2018)</w:t>
            </w:r>
          </w:p>
          <w:p w:rsidR="004355F0" w:rsidRPr="002F550A" w:rsidRDefault="004355F0" w:rsidP="004355F0">
            <w:pPr>
              <w:ind w:left="720"/>
              <w:jc w:val="both"/>
            </w:pPr>
            <w:r w:rsidRPr="002F550A">
              <w:t>- Trabajo de Fin de Máster</w:t>
            </w:r>
          </w:p>
          <w:p w:rsidR="00062DFC" w:rsidRPr="002F550A" w:rsidRDefault="00062DFC" w:rsidP="00062DFC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Labores de gestión:</w:t>
            </w:r>
          </w:p>
          <w:p w:rsidR="00062DFC" w:rsidRPr="002F550A" w:rsidRDefault="00062DFC" w:rsidP="00062DFC">
            <w:pPr>
              <w:ind w:left="720"/>
              <w:jc w:val="both"/>
            </w:pPr>
            <w:r w:rsidRPr="002F550A">
              <w:t>- Coordinador del “Seminario Permanente de Derecho Penal” del Departamento</w:t>
            </w:r>
          </w:p>
          <w:p w:rsidR="004355F0" w:rsidRPr="002F550A" w:rsidRDefault="004355F0" w:rsidP="004355F0">
            <w:pPr>
              <w:pStyle w:val="Prrafodelista"/>
              <w:jc w:val="both"/>
            </w:pPr>
          </w:p>
          <w:p w:rsidR="004355F0" w:rsidRPr="002F550A" w:rsidRDefault="004355F0" w:rsidP="004355F0">
            <w:pPr>
              <w:jc w:val="both"/>
            </w:pPr>
            <w:r w:rsidRPr="002F550A">
              <w:t>. Colaborador Honorífico de Derecho Penal</w:t>
            </w:r>
            <w:r w:rsidR="00654FE6" w:rsidRPr="002F550A">
              <w:t xml:space="preserve"> o Profesor invitado</w:t>
            </w:r>
            <w:r w:rsidRPr="002F550A">
              <w:t>, Universidad Complutense de Madrid,</w:t>
            </w:r>
            <w:r w:rsidR="00062DFC" w:rsidRPr="002F550A">
              <w:t xml:space="preserve"> </w:t>
            </w:r>
            <w:r w:rsidRPr="002F550A">
              <w:t>cursos 2016/2017 y 2017/2018. Asignaturas impartidas:</w:t>
            </w:r>
          </w:p>
          <w:p w:rsidR="004355F0" w:rsidRPr="002F550A" w:rsidRDefault="004355F0" w:rsidP="002F550A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Derecho Penal Económico (por sustitución del profesor de la asignatura)</w:t>
            </w:r>
          </w:p>
          <w:p w:rsidR="00062DFC" w:rsidRPr="002F550A" w:rsidRDefault="00062DFC" w:rsidP="002F550A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lastRenderedPageBreak/>
              <w:t>Coordinador del “Seminario Permanente de Derecho Penal” del Departamento</w:t>
            </w:r>
          </w:p>
          <w:p w:rsidR="00D81B15" w:rsidRPr="002F550A" w:rsidRDefault="00D81B15" w:rsidP="002F550A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rPr>
                <w:bCs/>
              </w:rPr>
              <w:t>Curso Derecho Penal Económico y de la Empresa, Escuela de Verano Complutense (julio 2018)</w:t>
            </w:r>
          </w:p>
          <w:p w:rsidR="004355F0" w:rsidRPr="002F550A" w:rsidRDefault="00062DFC" w:rsidP="002F550A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Tutor de prácticas externas en Grado en Derecho y en Máster Universitario de Acceso a la Profesión de Abogado</w:t>
            </w:r>
          </w:p>
          <w:p w:rsidR="00062DFC" w:rsidRPr="002F550A" w:rsidRDefault="00062DFC" w:rsidP="004355F0">
            <w:pPr>
              <w:pStyle w:val="Prrafodelista"/>
              <w:jc w:val="both"/>
            </w:pPr>
          </w:p>
          <w:p w:rsidR="00493DE7" w:rsidRPr="002F550A" w:rsidRDefault="001D7F79" w:rsidP="00493DE7">
            <w:pPr>
              <w:jc w:val="both"/>
            </w:pPr>
            <w:r w:rsidRPr="002F550A">
              <w:t>.</w:t>
            </w:r>
            <w:r w:rsidR="00493DE7" w:rsidRPr="002F550A">
              <w:t xml:space="preserve"> Profesor Adjunto Doctor de Derecho y Criminología, Universidad Europea de Madrid, cursos 2016/2017, 2017/2018 y 2018/2019. Asignaturas impartidas:</w:t>
            </w:r>
          </w:p>
          <w:p w:rsidR="00493DE7" w:rsidRPr="002F550A" w:rsidRDefault="00493DE7" w:rsidP="00493DE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Grado en Derecho y Dobles Grados con Derecho: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Derecho Penal I (Parte General)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</w:t>
            </w:r>
            <w:r w:rsidR="002B0522" w:rsidRPr="002F550A">
              <w:t xml:space="preserve"> </w:t>
            </w:r>
            <w:r w:rsidRPr="002F550A">
              <w:t>Derecho Penal II (Parte Especial)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Derecho Procesal Penal</w:t>
            </w:r>
          </w:p>
          <w:p w:rsidR="001F7672" w:rsidRPr="002F550A" w:rsidRDefault="001F7672" w:rsidP="00493DE7">
            <w:pPr>
              <w:ind w:left="720"/>
              <w:jc w:val="both"/>
            </w:pPr>
            <w:r w:rsidRPr="002F550A">
              <w:t>- Taller de Práctica Jurídica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Trabajo de Fin de Grado</w:t>
            </w:r>
          </w:p>
          <w:p w:rsidR="00493DE7" w:rsidRPr="002F550A" w:rsidRDefault="00493DE7" w:rsidP="00493DE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Grado en Criminología, Grado en Psicología y Dobles Grados con Criminología: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Conductas criminales tipificadas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Procesos y Procedimientos Penales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Penología y Derecho Penitenciario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Mediación y Resolución de Conflictos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Trabajo de Fin de Grado</w:t>
            </w:r>
          </w:p>
          <w:p w:rsidR="00493DE7" w:rsidRPr="002F550A" w:rsidRDefault="00493DE7" w:rsidP="00493DE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Máster Universitario de Acceso a la Abogacía: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Ejercicio Profesional y Deontología del Abogado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La práctica sobre el Proceso Penal y sus especialidades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Trabajo de Fin de Máster</w:t>
            </w:r>
          </w:p>
          <w:p w:rsidR="00493DE7" w:rsidRPr="002F550A" w:rsidRDefault="00493DE7" w:rsidP="00493DE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Postgrado de Experto en Derecho Penal Económico: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 xml:space="preserve">- </w:t>
            </w:r>
            <w:proofErr w:type="spellStart"/>
            <w:r w:rsidRPr="002F550A">
              <w:t>Compliance</w:t>
            </w:r>
            <w:proofErr w:type="spellEnd"/>
            <w:r w:rsidRPr="002F550A">
              <w:t xml:space="preserve"> y responsabilidad penal corporativa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Trabajo de Fin de Máster</w:t>
            </w:r>
          </w:p>
          <w:p w:rsidR="00493DE7" w:rsidRPr="002F550A" w:rsidRDefault="00493DE7" w:rsidP="00493DE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 xml:space="preserve">Postgrado de Experto en </w:t>
            </w:r>
            <w:proofErr w:type="spellStart"/>
            <w:r w:rsidRPr="002F550A">
              <w:t>Compliance</w:t>
            </w:r>
            <w:proofErr w:type="spellEnd"/>
            <w:r w:rsidRPr="002F550A">
              <w:t>: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Delitos en el ámbito de la empresa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Trabajo de Fin de Máster</w:t>
            </w:r>
          </w:p>
          <w:p w:rsidR="001F7672" w:rsidRPr="002F550A" w:rsidRDefault="001F7672" w:rsidP="001F767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Tribunales:</w:t>
            </w:r>
          </w:p>
          <w:p w:rsidR="001F7672" w:rsidRPr="002F550A" w:rsidRDefault="001F7672" w:rsidP="001F7672">
            <w:pPr>
              <w:ind w:left="720"/>
              <w:jc w:val="both"/>
            </w:pPr>
            <w:r w:rsidRPr="002F550A">
              <w:t xml:space="preserve">- Tribunal de Tesis Doctoral (sobre Responsabilidad personas jurídicas y </w:t>
            </w:r>
            <w:proofErr w:type="spellStart"/>
            <w:r w:rsidRPr="002F550A">
              <w:t>Compliance</w:t>
            </w:r>
            <w:proofErr w:type="spellEnd"/>
            <w:r w:rsidRPr="002F550A">
              <w:t>)</w:t>
            </w:r>
          </w:p>
          <w:p w:rsidR="001F7672" w:rsidRPr="002F550A" w:rsidRDefault="001F7672" w:rsidP="001F7672">
            <w:pPr>
              <w:ind w:left="720"/>
              <w:jc w:val="both"/>
            </w:pPr>
            <w:r w:rsidRPr="002F550A">
              <w:t>- Tribunales Trabajo de Fin de Máster (Penal Económico, Abogacía)</w:t>
            </w:r>
          </w:p>
          <w:p w:rsidR="001F7672" w:rsidRPr="002F550A" w:rsidRDefault="001F7672" w:rsidP="001F7672">
            <w:pPr>
              <w:ind w:left="720"/>
              <w:jc w:val="both"/>
            </w:pPr>
            <w:r w:rsidRPr="002F550A">
              <w:t>- Tribunales de Trabajo de Fin de Grado (Derecho y Criminología)</w:t>
            </w:r>
          </w:p>
          <w:p w:rsidR="00D81B15" w:rsidRPr="002F550A" w:rsidRDefault="00D81B15" w:rsidP="00D81B1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Conferencias, seminarios y comunicaciones</w:t>
            </w:r>
          </w:p>
          <w:p w:rsidR="00D81B15" w:rsidRPr="002F550A" w:rsidRDefault="00D81B15" w:rsidP="00D81B1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Elaboración de materiales docentes (autorías):</w:t>
            </w:r>
          </w:p>
          <w:p w:rsidR="00D81B15" w:rsidRPr="002F550A" w:rsidRDefault="00D81B15" w:rsidP="00D81B15">
            <w:pPr>
              <w:ind w:left="720"/>
              <w:jc w:val="both"/>
            </w:pPr>
            <w:r w:rsidRPr="002F550A">
              <w:t>- Asignatura: Derecho Procesal Penal</w:t>
            </w:r>
          </w:p>
          <w:p w:rsidR="00D81B15" w:rsidRPr="002F550A" w:rsidRDefault="00D81B15" w:rsidP="00D81B15">
            <w:pPr>
              <w:ind w:left="720"/>
              <w:jc w:val="both"/>
            </w:pPr>
            <w:r w:rsidRPr="002F550A">
              <w:t>- Asignatura: Técnica probatoria</w:t>
            </w:r>
          </w:p>
          <w:p w:rsidR="00062DFC" w:rsidRPr="002F550A" w:rsidRDefault="00062DFC" w:rsidP="00062DFC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Tutor de prácticas externas:</w:t>
            </w:r>
          </w:p>
          <w:p w:rsidR="00062DFC" w:rsidRPr="002F550A" w:rsidRDefault="00062DFC" w:rsidP="00062DFC">
            <w:pPr>
              <w:ind w:left="720"/>
              <w:jc w:val="both"/>
            </w:pPr>
            <w:r w:rsidRPr="002F550A">
              <w:t>- Grado en Derecho</w:t>
            </w:r>
          </w:p>
          <w:p w:rsidR="00062DFC" w:rsidRPr="002F550A" w:rsidRDefault="00062DFC" w:rsidP="00062DFC">
            <w:pPr>
              <w:ind w:left="720"/>
              <w:jc w:val="both"/>
            </w:pPr>
            <w:r w:rsidRPr="002F550A">
              <w:t>- Grado en Criminología</w:t>
            </w:r>
          </w:p>
          <w:p w:rsidR="00062DFC" w:rsidRPr="002F550A" w:rsidRDefault="00062DFC" w:rsidP="00062DFC">
            <w:pPr>
              <w:ind w:left="720"/>
              <w:jc w:val="both"/>
            </w:pPr>
            <w:r w:rsidRPr="002F550A">
              <w:t>- Máster Universitario de Acceso a la Abogacía</w:t>
            </w:r>
          </w:p>
          <w:p w:rsidR="00493DE7" w:rsidRPr="002F550A" w:rsidRDefault="00493DE7" w:rsidP="00493DE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F550A">
              <w:t>Labores de gestión: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Coordinador TFG Derecho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Coordinador del Área de Derecho Penal y Derecho Procesal de los Grados en Derecho y Criminología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lastRenderedPageBreak/>
              <w:t xml:space="preserve">- </w:t>
            </w:r>
            <w:r w:rsidR="00654FE6" w:rsidRPr="002F550A">
              <w:t>Coordinador</w:t>
            </w:r>
            <w:r w:rsidRPr="002F550A">
              <w:t xml:space="preserve"> de las asignaturas Derecho Penal I (Parte General) y Derecho Procesal Penal en </w:t>
            </w:r>
            <w:r w:rsidR="00654FE6" w:rsidRPr="002F550A">
              <w:t>el</w:t>
            </w:r>
            <w:r w:rsidRPr="002F550A">
              <w:t xml:space="preserve"> Grado en Derecho</w:t>
            </w:r>
            <w:r w:rsidR="00654FE6" w:rsidRPr="002F550A">
              <w:t>,</w:t>
            </w:r>
            <w:r w:rsidRPr="002F550A">
              <w:t xml:space="preserve"> y </w:t>
            </w:r>
            <w:r w:rsidR="00654FE6" w:rsidRPr="002F550A">
              <w:t xml:space="preserve">Conductas Criminales Tipificadas y Mediación y Resolución de Conflictos en el Grado en </w:t>
            </w:r>
            <w:r w:rsidRPr="002F550A">
              <w:t>Criminología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>- Director del Máster Universitario de Acceso a la Abogacía</w:t>
            </w:r>
          </w:p>
          <w:p w:rsidR="00493DE7" w:rsidRPr="002F550A" w:rsidRDefault="00493DE7" w:rsidP="00493DE7">
            <w:pPr>
              <w:ind w:left="720"/>
              <w:jc w:val="both"/>
            </w:pPr>
            <w:r w:rsidRPr="002F550A">
              <w:t xml:space="preserve">- Director del Postgrado de Experto en </w:t>
            </w:r>
            <w:proofErr w:type="spellStart"/>
            <w:r w:rsidRPr="002F550A">
              <w:t>Compliance</w:t>
            </w:r>
            <w:proofErr w:type="spellEnd"/>
          </w:p>
          <w:p w:rsidR="001D7F79" w:rsidRPr="002F550A" w:rsidRDefault="001D7F79"/>
          <w:p w:rsidR="004355F0" w:rsidRPr="002F550A" w:rsidRDefault="001D7F79" w:rsidP="004355F0">
            <w:pPr>
              <w:jc w:val="both"/>
            </w:pPr>
            <w:r w:rsidRPr="002F550A">
              <w:t>.</w:t>
            </w:r>
            <w:r w:rsidR="004355F0" w:rsidRPr="002F550A">
              <w:t xml:space="preserve"> Profesor </w:t>
            </w:r>
            <w:r w:rsidR="001F7672" w:rsidRPr="002F550A">
              <w:t xml:space="preserve">(invitado) </w:t>
            </w:r>
            <w:r w:rsidR="004355F0" w:rsidRPr="002F550A">
              <w:t xml:space="preserve">de Derecho Penal, Universidad </w:t>
            </w:r>
            <w:r w:rsidR="001F7672" w:rsidRPr="002F550A">
              <w:t>Rey Juan Carlos</w:t>
            </w:r>
            <w:r w:rsidR="004355F0" w:rsidRPr="002F550A">
              <w:t>, curso 201</w:t>
            </w:r>
            <w:r w:rsidR="001F7672" w:rsidRPr="002F550A">
              <w:t>6</w:t>
            </w:r>
            <w:r w:rsidR="004355F0" w:rsidRPr="002F550A">
              <w:t>/201</w:t>
            </w:r>
            <w:r w:rsidR="001F7672" w:rsidRPr="002F550A">
              <w:t>7, formando parte de Tribunales de Trabajos de Final de Máster (Penal Económico).</w:t>
            </w:r>
          </w:p>
          <w:p w:rsidR="001D7F79" w:rsidRPr="002F550A" w:rsidRDefault="001D7F79"/>
          <w:p w:rsidR="001F7672" w:rsidRPr="002F550A" w:rsidRDefault="001F7672" w:rsidP="001F7672">
            <w:pPr>
              <w:jc w:val="both"/>
            </w:pPr>
            <w:r w:rsidRPr="002F550A">
              <w:t>. Profesor (invitado) de Derecho Penal, Universidad Internacional de La Rioja, cursos 2016/2017, 2017/2018 y 2018/2019, formando parte de Tribunales de Trabajos de Final de Máster (Penal Económico).</w:t>
            </w:r>
          </w:p>
          <w:p w:rsidR="001D7F79" w:rsidRPr="002F550A" w:rsidRDefault="001D7F79" w:rsidP="001D7F79"/>
        </w:tc>
      </w:tr>
      <w:tr w:rsidR="00F77EB7" w:rsidTr="002F550A">
        <w:trPr>
          <w:trHeight w:val="1443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2F550A" w:rsidRDefault="001D7F79">
            <w:r w:rsidRPr="002F550A">
              <w:t>1.</w:t>
            </w:r>
            <w:r w:rsidR="00493DE7" w:rsidRPr="002F550A">
              <w:t xml:space="preserve"> Delitos societarios</w:t>
            </w:r>
          </w:p>
          <w:p w:rsidR="001D7F79" w:rsidRPr="002F550A" w:rsidRDefault="001D7F79">
            <w:r w:rsidRPr="002F550A">
              <w:t>2.</w:t>
            </w:r>
            <w:r w:rsidR="00493DE7" w:rsidRPr="002F550A">
              <w:t xml:space="preserve"> Derecho Penal Económico y de la Empresa</w:t>
            </w:r>
          </w:p>
          <w:p w:rsidR="001D7F79" w:rsidRPr="002F550A" w:rsidRDefault="001D7F79">
            <w:r w:rsidRPr="002F550A">
              <w:t>3.</w:t>
            </w:r>
            <w:r w:rsidR="00493DE7" w:rsidRPr="002F550A">
              <w:t xml:space="preserve"> </w:t>
            </w:r>
            <w:r w:rsidR="002F550A" w:rsidRPr="002F550A">
              <w:t>Teoría jurídica del delito</w:t>
            </w:r>
          </w:p>
          <w:p w:rsidR="001D7F79" w:rsidRPr="002F550A" w:rsidRDefault="001D7F79" w:rsidP="002F550A">
            <w:r w:rsidRPr="002F550A">
              <w:t>4.</w:t>
            </w:r>
            <w:r w:rsidR="00493DE7" w:rsidRPr="002F550A">
              <w:t xml:space="preserve"> La prueba en el proceso penal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9629D" w:rsidRPr="002F550A" w:rsidRDefault="0029629D" w:rsidP="002F550A">
            <w:pPr>
              <w:jc w:val="both"/>
            </w:pPr>
            <w:r w:rsidRPr="002F550A">
              <w:t>1</w:t>
            </w:r>
            <w:r w:rsidR="00260B31">
              <w:t>. C</w:t>
            </w:r>
            <w:r w:rsidR="002F550A" w:rsidRPr="002F550A">
              <w:t>apítulo</w:t>
            </w:r>
            <w:r w:rsidR="00260B31">
              <w:t>s</w:t>
            </w:r>
            <w:r w:rsidR="002F550A" w:rsidRPr="002F550A">
              <w:t xml:space="preserve"> de libro </w:t>
            </w:r>
            <w:r w:rsidR="00260B31">
              <w:t>en proceso de elaboración para su publicación en 2019 (Tirant lo Blanch): “D</w:t>
            </w:r>
            <w:r w:rsidR="002F550A" w:rsidRPr="002F550A">
              <w:t>elitos de amenazas y coacciones</w:t>
            </w:r>
            <w:r w:rsidR="00260B31">
              <w:t>”; “D</w:t>
            </w:r>
            <w:r w:rsidR="00260B31" w:rsidRPr="002F550A">
              <w:t>elito de quebrantamiento de condena</w:t>
            </w:r>
            <w:r w:rsidR="00260B31">
              <w:t>”; “D</w:t>
            </w:r>
            <w:r w:rsidR="00260B31" w:rsidRPr="002F550A">
              <w:t>elito de propiedad industrial de revelación de patente secreta</w:t>
            </w:r>
            <w:r w:rsidR="00260B31">
              <w:t>”.</w:t>
            </w:r>
          </w:p>
          <w:p w:rsidR="0029629D" w:rsidRPr="002F550A" w:rsidRDefault="0029629D" w:rsidP="002F550A">
            <w:pPr>
              <w:jc w:val="both"/>
            </w:pPr>
          </w:p>
          <w:p w:rsidR="002F550A" w:rsidRPr="002F550A" w:rsidRDefault="00260B31" w:rsidP="002F550A">
            <w:pPr>
              <w:jc w:val="both"/>
            </w:pPr>
            <w:r>
              <w:t>2. Artículos en proceso de elaboración para su publicación en 2019 (Tirant lo Blanch): “La especial vulnerabilidad del menor en los delitos contra la vida”.</w:t>
            </w:r>
          </w:p>
          <w:p w:rsidR="002F550A" w:rsidRPr="002F550A" w:rsidRDefault="002F550A" w:rsidP="002F550A">
            <w:pPr>
              <w:jc w:val="both"/>
            </w:pPr>
          </w:p>
          <w:p w:rsidR="002F550A" w:rsidRPr="002F550A" w:rsidRDefault="00260B31" w:rsidP="002F550A">
            <w:pPr>
              <w:jc w:val="both"/>
            </w:pPr>
            <w:r>
              <w:t>3. En proceso de elaboración para su publicación en 2019 (Tirant lo Blanch), obra colectiva de material docente del Máster Universitario en Abogacía – UEM, siendo Director de dicha obra.</w:t>
            </w:r>
          </w:p>
          <w:p w:rsidR="001D7F79" w:rsidRPr="002F550A" w:rsidRDefault="001D7F79" w:rsidP="0029629D">
            <w:pPr>
              <w:jc w:val="both"/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F693F" w:rsidRPr="002F550A" w:rsidRDefault="00225F46" w:rsidP="00DF693F">
            <w:pPr>
              <w:jc w:val="both"/>
            </w:pPr>
            <w:r w:rsidRPr="002F550A">
              <w:t xml:space="preserve">. </w:t>
            </w:r>
            <w:r w:rsidR="0029629D" w:rsidRPr="002F550A">
              <w:t>Monografía</w:t>
            </w:r>
            <w:r w:rsidRPr="002F550A">
              <w:t>s y capítulos de libro</w:t>
            </w:r>
            <w:r w:rsidR="0029629D" w:rsidRPr="002F550A">
              <w:t>:</w:t>
            </w:r>
          </w:p>
          <w:p w:rsidR="00225F46" w:rsidRPr="002F550A" w:rsidRDefault="00DF693F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>“Principio de mínima intervención y delitos societarios” (capítulo de libro), publicación en papel y digital editorial Aranzadi, Navarra, 2019 (en prensa)</w:t>
            </w:r>
          </w:p>
          <w:p w:rsidR="00225F46" w:rsidRPr="002F550A" w:rsidRDefault="00225F46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rPr>
                <w:i/>
              </w:rPr>
              <w:t>Delitos económicos. Análisis doctrinal y</w:t>
            </w:r>
            <w:r w:rsidRPr="002F550A">
              <w:t xml:space="preserve"> </w:t>
            </w:r>
            <w:r w:rsidRPr="002F550A">
              <w:rPr>
                <w:i/>
              </w:rPr>
              <w:t>Jurisprudencial</w:t>
            </w:r>
            <w:r w:rsidRPr="002F550A">
              <w:t xml:space="preserve"> (5 capítulos de 15: “El delito de administración desleal”; “Los delitos contra la propiedad industrial”; “El delito de desabastecimiento de mercado”; “El delito de abuso, fraude y manipulación en el acceso condicional a servicios de radiodifusión e interactivos”; “Los delitos societarios”), tres autores (450 páginas), publicación en papel y digital en editorial Bosch (</w:t>
            </w:r>
            <w:proofErr w:type="spellStart"/>
            <w:r w:rsidRPr="002F550A">
              <w:t>Wolters</w:t>
            </w:r>
            <w:proofErr w:type="spellEnd"/>
            <w:r w:rsidRPr="002F550A">
              <w:t xml:space="preserve"> </w:t>
            </w:r>
            <w:proofErr w:type="spellStart"/>
            <w:r w:rsidRPr="002F550A">
              <w:t>Kluwer</w:t>
            </w:r>
            <w:proofErr w:type="spellEnd"/>
            <w:r w:rsidRPr="002F550A">
              <w:t>), ISBN 978-84-9090-356-8, Madrid, 2019</w:t>
            </w:r>
          </w:p>
          <w:p w:rsidR="0029629D" w:rsidRPr="002F550A" w:rsidRDefault="0029629D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rPr>
                <w:i/>
              </w:rPr>
              <w:t>El delito de falsedad documental societaria</w:t>
            </w:r>
            <w:r w:rsidRPr="002F550A">
              <w:t>, monografía (352 páginas) publicación en papel y digital en editorial Bosch (</w:t>
            </w:r>
            <w:proofErr w:type="spellStart"/>
            <w:r w:rsidRPr="002F550A">
              <w:t>Wolters</w:t>
            </w:r>
            <w:proofErr w:type="spellEnd"/>
            <w:r w:rsidRPr="002F550A">
              <w:t xml:space="preserve"> </w:t>
            </w:r>
            <w:proofErr w:type="spellStart"/>
            <w:r w:rsidRPr="002F550A">
              <w:t>Kluwer</w:t>
            </w:r>
            <w:proofErr w:type="spellEnd"/>
            <w:r w:rsidRPr="002F550A">
              <w:t>), ISBN 978-84-9090-143-4, Madrid, 2016</w:t>
            </w:r>
          </w:p>
          <w:p w:rsidR="0029629D" w:rsidRPr="002F550A" w:rsidRDefault="0029629D" w:rsidP="0029629D">
            <w:pPr>
              <w:jc w:val="both"/>
            </w:pPr>
          </w:p>
          <w:p w:rsidR="00260B31" w:rsidRDefault="00260B31" w:rsidP="00225F46">
            <w:pPr>
              <w:jc w:val="both"/>
            </w:pPr>
          </w:p>
          <w:p w:rsidR="00225F46" w:rsidRPr="002F550A" w:rsidRDefault="00225F46" w:rsidP="00225F46">
            <w:pPr>
              <w:jc w:val="both"/>
            </w:pPr>
            <w:r w:rsidRPr="002F550A">
              <w:lastRenderedPageBreak/>
              <w:t xml:space="preserve">. </w:t>
            </w:r>
            <w:r w:rsidR="0029629D" w:rsidRPr="002F550A">
              <w:t>Artículo</w:t>
            </w:r>
            <w:r w:rsidRPr="002F550A">
              <w:t>s</w:t>
            </w:r>
            <w:r w:rsidR="0029629D" w:rsidRPr="002F550A">
              <w:t>:</w:t>
            </w:r>
          </w:p>
          <w:p w:rsidR="00DF693F" w:rsidRPr="002F550A" w:rsidRDefault="00DF693F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 xml:space="preserve">“El delito de malversación como modalidad especial del delito de administración desleal ex artículo 432.1 del Código Penal”, </w:t>
            </w:r>
            <w:r w:rsidRPr="002F550A">
              <w:rPr>
                <w:i/>
              </w:rPr>
              <w:t>La Ley Penal</w:t>
            </w:r>
            <w:r w:rsidRPr="002F550A">
              <w:t>, Madrid, 2019 (en prensa)</w:t>
            </w:r>
          </w:p>
          <w:p w:rsidR="00B74F8F" w:rsidRPr="002F550A" w:rsidRDefault="00B74F8F" w:rsidP="00B74F8F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>“¿El Derecho Penal como instrumento de tutela de los derechos fundamentales, sociales y laborales? Un cuestionamiento desde el análisis del delito de discriminación laboral” (coautoría), Seminario ítalo-español, 2019 (en prensa).</w:t>
            </w:r>
          </w:p>
          <w:p w:rsidR="00B74F8F" w:rsidRPr="002F550A" w:rsidRDefault="00B74F8F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rPr>
                <w:rFonts w:cs="Times New Roman"/>
                <w:lang w:val="it-IT"/>
              </w:rPr>
              <w:t>“Acerca de la previsión del artículo 277 del Código Penal como herramienta al servicio de la defensa nacional”, https://www.acoes.es/congreso-xvii/ponencias-y-comunicaciones/, (2019)</w:t>
            </w:r>
          </w:p>
          <w:p w:rsidR="00225F46" w:rsidRPr="002F550A" w:rsidRDefault="00225F46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 xml:space="preserve">“Aproximación al concepto de pena en el Ordenamiento jurídico-penal español”, </w:t>
            </w:r>
            <w:r w:rsidRPr="002F550A">
              <w:rPr>
                <w:i/>
              </w:rPr>
              <w:t>La Ley Penal</w:t>
            </w:r>
            <w:r w:rsidRPr="002F550A">
              <w:t>, ISSN 1697-5758, Madrid, 2018</w:t>
            </w:r>
          </w:p>
          <w:p w:rsidR="00DF693F" w:rsidRPr="002F550A" w:rsidRDefault="00DF693F" w:rsidP="00DF693F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 xml:space="preserve">“Aproximación al concepto de pena en el Ordenamiento jurídico-penal español”, </w:t>
            </w:r>
            <w:r w:rsidRPr="002F550A">
              <w:rPr>
                <w:i/>
              </w:rPr>
              <w:t xml:space="preserve">Revista Penal México, </w:t>
            </w:r>
            <w:r w:rsidR="0075131F" w:rsidRPr="002F550A">
              <w:rPr>
                <w:i/>
              </w:rPr>
              <w:t>año 2017-2018</w:t>
            </w:r>
            <w:r w:rsidRPr="002F550A">
              <w:rPr>
                <w:i/>
              </w:rPr>
              <w:t xml:space="preserve">, núm. </w:t>
            </w:r>
            <w:r w:rsidR="0075131F" w:rsidRPr="002F550A">
              <w:rPr>
                <w:i/>
              </w:rPr>
              <w:t xml:space="preserve">13, </w:t>
            </w:r>
            <w:r w:rsidR="0075131F" w:rsidRPr="002F550A">
              <w:t>Instituto Nacional de Ciencias Penales (INACIPE), ISSN 2007-4700, México D.F., 2018</w:t>
            </w:r>
          </w:p>
          <w:p w:rsidR="00DF693F" w:rsidRPr="002F550A" w:rsidRDefault="0075131F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 xml:space="preserve">“De nuevo a vueltas con la importancia social contenida en el delito de falsedad de las cuentas anuales de las empresas”, Universidad Mayor Nacional de San Marcos, </w:t>
            </w:r>
            <w:r w:rsidR="002F550A" w:rsidRPr="002F550A">
              <w:t>Lima, 2018</w:t>
            </w:r>
          </w:p>
          <w:p w:rsidR="00225F46" w:rsidRPr="002F550A" w:rsidRDefault="00225F46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 xml:space="preserve">“La importancia social contenida en el delito de falsedad de las cuentas anuales de las empresas”, </w:t>
            </w:r>
            <w:r w:rsidRPr="002F550A">
              <w:rPr>
                <w:i/>
              </w:rPr>
              <w:t xml:space="preserve">Criminología y Justicia </w:t>
            </w:r>
            <w:proofErr w:type="spellStart"/>
            <w:r w:rsidRPr="002F550A">
              <w:rPr>
                <w:i/>
              </w:rPr>
              <w:t>Refurbished</w:t>
            </w:r>
            <w:proofErr w:type="spellEnd"/>
            <w:r w:rsidRPr="002F550A">
              <w:rPr>
                <w:i/>
              </w:rPr>
              <w:t>, núm. 5º, vol. 2</w:t>
            </w:r>
            <w:r w:rsidRPr="002F550A">
              <w:t>,</w:t>
            </w:r>
            <w:r w:rsidRPr="002F550A">
              <w:rPr>
                <w:i/>
              </w:rPr>
              <w:t xml:space="preserve"> mayo 2017</w:t>
            </w:r>
            <w:r w:rsidRPr="002F550A">
              <w:t>, publicación en papel y digital, ISSN 2174-1697, Madrid, 2017</w:t>
            </w:r>
          </w:p>
          <w:p w:rsidR="00225F46" w:rsidRPr="002F550A" w:rsidRDefault="00225F46" w:rsidP="00225F46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 xml:space="preserve">“Una nueva perspectiva en relación con el bien jurídico protegido en el delito de falsedad de los documentos societarios”, </w:t>
            </w:r>
            <w:r w:rsidRPr="002F550A">
              <w:rPr>
                <w:i/>
              </w:rPr>
              <w:t>Revista Penal, núm. 38, julio 2016</w:t>
            </w:r>
            <w:r w:rsidRPr="002F550A">
              <w:t>, Tirant lo Blanch, ISSN 1138-9168, Valencia, 2016</w:t>
            </w:r>
          </w:p>
          <w:p w:rsidR="0029629D" w:rsidRPr="002F550A" w:rsidRDefault="0029629D" w:rsidP="0075131F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t xml:space="preserve">“Algunas reflexiones críticas a las tesis absolutas en el contexto de las teorías de la pena. Elementos retributivos en el Ordenamiento jurídico-penal español”, </w:t>
            </w:r>
            <w:r w:rsidRPr="002F550A">
              <w:rPr>
                <w:i/>
              </w:rPr>
              <w:t>Revista Penal México, septiembre 2015-febrero 2016, núm. 9</w:t>
            </w:r>
            <w:r w:rsidRPr="002F550A">
              <w:t>, Instituto Nacional de Ciencias Penales (INACIPE), ISSN 2007-4700, México D.F., 2016</w:t>
            </w:r>
          </w:p>
          <w:p w:rsidR="0029629D" w:rsidRPr="002F550A" w:rsidRDefault="0029629D" w:rsidP="0029629D">
            <w:pPr>
              <w:jc w:val="both"/>
            </w:pPr>
          </w:p>
          <w:p w:rsidR="00225F46" w:rsidRPr="002F550A" w:rsidRDefault="00225F46" w:rsidP="00225F46">
            <w:pPr>
              <w:jc w:val="both"/>
            </w:pPr>
            <w:r w:rsidRPr="002F550A">
              <w:t xml:space="preserve">. </w:t>
            </w:r>
            <w:r w:rsidR="0029629D" w:rsidRPr="002F550A">
              <w:t>Tesis Doctoral:</w:t>
            </w:r>
          </w:p>
          <w:p w:rsidR="0029629D" w:rsidRPr="002F550A" w:rsidRDefault="0029629D" w:rsidP="0075131F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rPr>
                <w:i/>
              </w:rPr>
              <w:t>El delito de falsedad en los documentos sociales del artículo 290 del Código Penal</w:t>
            </w:r>
            <w:r w:rsidRPr="002F550A">
              <w:t>, Tesis Doctoral (639 páginas), Catálogo Cisne, Universidad Complutense de Madrid, ©David Pavón Herradón, Madrid, 2015</w:t>
            </w:r>
          </w:p>
          <w:p w:rsidR="0029629D" w:rsidRPr="002F550A" w:rsidRDefault="0029629D" w:rsidP="0029629D">
            <w:pPr>
              <w:jc w:val="both"/>
            </w:pPr>
          </w:p>
          <w:p w:rsidR="00225F46" w:rsidRPr="002F550A" w:rsidRDefault="00225F46" w:rsidP="00225F46">
            <w:pPr>
              <w:jc w:val="both"/>
            </w:pPr>
            <w:r w:rsidRPr="002F550A">
              <w:t xml:space="preserve">. </w:t>
            </w:r>
            <w:r w:rsidR="0029629D" w:rsidRPr="002F550A">
              <w:t>Repertorios y recopilaciones técnico-jurídicas y jurisprudenciales:</w:t>
            </w:r>
          </w:p>
          <w:p w:rsidR="00225F46" w:rsidRPr="002F550A" w:rsidRDefault="0029629D" w:rsidP="0075131F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2F550A">
              <w:rPr>
                <w:i/>
              </w:rPr>
              <w:t>Compilación Jurídica para Mutuas, Tomo 12, año 2014, recopilación de novedades legales y jurisprudenciales. Obra colectiva de divulgación gratuita para el Sector de Mutuas Colaboradoras con la Seguridad Social. CIF G-78383767 AMAT, Madrid, 2014</w:t>
            </w:r>
          </w:p>
          <w:p w:rsidR="00225F46" w:rsidRPr="002F550A" w:rsidRDefault="0029629D" w:rsidP="0075131F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2F550A">
              <w:rPr>
                <w:i/>
              </w:rPr>
              <w:t>Compilación Jurídica para Mutuas, Tomo 11, año 2013, recopilación de novedades legales y jurisprudenciales. Obra colectiva de divulgación gratuita para el Sector de Mutuas Colaboradoras con la Seguridad Social. CIF G-78383767 AMAT, Madrid, 2013</w:t>
            </w:r>
          </w:p>
          <w:p w:rsidR="00225F46" w:rsidRPr="002F550A" w:rsidRDefault="0029629D" w:rsidP="0075131F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2F550A">
              <w:rPr>
                <w:i/>
              </w:rPr>
              <w:lastRenderedPageBreak/>
              <w:t>Compilación Jurídica para Mutuas, Tomo 10, año 2012, recopilación de novedades legales y jurisprudenciales. Obra colectiva de divulgación gratuita para el Sector de Mutuas Colaboradoras con la Seguridad Social. CIF G-78383767 AMAT, Madrid, 2012</w:t>
            </w:r>
          </w:p>
          <w:p w:rsidR="00225F46" w:rsidRPr="002F550A" w:rsidRDefault="0029629D" w:rsidP="0075131F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rPr>
                <w:i/>
              </w:rPr>
              <w:t>Compilación Jurídica para Mutuas, Tomo 9, año 2011</w:t>
            </w:r>
            <w:r w:rsidRPr="002F550A">
              <w:t>, recopilación de novedades legales y jurisprudenciales. Obra colectiva de divulgación gratuita para el Sector de Mutuas Colaboradoras con la Seguridad Social. CIF G-78383767 AMAT, Madrid, 2011</w:t>
            </w:r>
          </w:p>
          <w:p w:rsidR="0029629D" w:rsidRPr="002F550A" w:rsidRDefault="0029629D" w:rsidP="0075131F">
            <w:pPr>
              <w:pStyle w:val="Prrafodelista"/>
              <w:numPr>
                <w:ilvl w:val="0"/>
                <w:numId w:val="3"/>
              </w:numPr>
              <w:jc w:val="both"/>
            </w:pPr>
            <w:r w:rsidRPr="002F550A">
              <w:rPr>
                <w:i/>
              </w:rPr>
              <w:t>Compilación Jurídica para Mutuas, Tomo 8, año 2010</w:t>
            </w:r>
            <w:r w:rsidRPr="002F550A">
              <w:t>, recopilación de novedades legales y jurisprudenciales. Obra colectiva de divulgación gratuita para el Sector de Mutuas Colaboradoras con la Seguridad Social. CIF G-78383767 AMAT, Madrid, 2010</w:t>
            </w:r>
          </w:p>
          <w:p w:rsidR="001D7F79" w:rsidRPr="002F550A" w:rsidRDefault="00225F46" w:rsidP="006E5F82">
            <w:r w:rsidRPr="002F550A">
              <w:t xml:space="preserve"> 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2F550A" w:rsidRDefault="00D81B15" w:rsidP="00D81B15">
            <w:pPr>
              <w:jc w:val="both"/>
            </w:pPr>
            <w:r w:rsidRPr="002F550A">
              <w:t>. Abogado ejerciente: área principal Derecho Penal, área secundaria Derecho Civil y Mercantil. Colegiado ICAM (18/07/2002 - 24/06/2009 y 01/10/2015 - actualidad)</w:t>
            </w:r>
          </w:p>
          <w:p w:rsidR="00D81B15" w:rsidRPr="002F550A" w:rsidRDefault="00D81B15" w:rsidP="00D81B15">
            <w:pPr>
              <w:jc w:val="both"/>
            </w:pPr>
          </w:p>
          <w:p w:rsidR="0029629D" w:rsidRPr="002F550A" w:rsidRDefault="00D81B15" w:rsidP="00D81B15">
            <w:pPr>
              <w:jc w:val="both"/>
            </w:pPr>
            <w:r w:rsidRPr="002F550A">
              <w:t xml:space="preserve">. Asesoría Jurídica de la Asociación de Mutuas de Accidentes de Trabajo - AMAT (ocupando cargo de Director en los años 2016-2017): </w:t>
            </w:r>
            <w:r w:rsidR="0029629D" w:rsidRPr="002F550A">
              <w:t>a</w:t>
            </w:r>
            <w:r w:rsidRPr="002F550A">
              <w:t>bogado de empresa; Responsable de Prevención de Riesgos Penales; Responsable de Protección de Datos de Carácter Personal; Responsable de Personal; Responsable de Formación –gestión y coordinación de la formación interna y de planes de formación sectorial de los trabajadores de las Mutuas Colaboradoras con la Seguridad Social a nivel estatal-</w:t>
            </w:r>
            <w:r w:rsidR="0029629D" w:rsidRPr="002F550A">
              <w:t xml:space="preserve"> (01/07/2010 - 26/03/2017)</w:t>
            </w:r>
            <w:r w:rsidRPr="002F550A">
              <w:t>.</w:t>
            </w:r>
          </w:p>
          <w:p w:rsidR="0029629D" w:rsidRPr="002F550A" w:rsidRDefault="0029629D" w:rsidP="00D81B15">
            <w:pPr>
              <w:jc w:val="both"/>
            </w:pP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9B" w:rsidRDefault="009B139B" w:rsidP="001D7F79">
      <w:pPr>
        <w:spacing w:after="0" w:line="240" w:lineRule="auto"/>
      </w:pPr>
      <w:r>
        <w:separator/>
      </w:r>
    </w:p>
  </w:endnote>
  <w:endnote w:type="continuationSeparator" w:id="0">
    <w:p w:rsidR="009B139B" w:rsidRDefault="009B139B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9B" w:rsidRDefault="009B139B" w:rsidP="001D7F79">
      <w:pPr>
        <w:spacing w:after="0" w:line="240" w:lineRule="auto"/>
      </w:pPr>
      <w:r>
        <w:separator/>
      </w:r>
    </w:p>
  </w:footnote>
  <w:footnote w:type="continuationSeparator" w:id="0">
    <w:p w:rsidR="009B139B" w:rsidRDefault="009B139B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FE2"/>
    <w:multiLevelType w:val="hybridMultilevel"/>
    <w:tmpl w:val="3F54F832"/>
    <w:lvl w:ilvl="0" w:tplc="ABD8FE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845"/>
    <w:multiLevelType w:val="hybridMultilevel"/>
    <w:tmpl w:val="DCA434EE"/>
    <w:lvl w:ilvl="0" w:tplc="D99A6B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20FA"/>
    <w:multiLevelType w:val="hybridMultilevel"/>
    <w:tmpl w:val="D7402B2C"/>
    <w:lvl w:ilvl="0" w:tplc="7D10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62DFC"/>
    <w:rsid w:val="000C1074"/>
    <w:rsid w:val="00111DFA"/>
    <w:rsid w:val="001139AD"/>
    <w:rsid w:val="0012179E"/>
    <w:rsid w:val="00126A29"/>
    <w:rsid w:val="00191B18"/>
    <w:rsid w:val="001B272D"/>
    <w:rsid w:val="001C7FB2"/>
    <w:rsid w:val="001D5804"/>
    <w:rsid w:val="001D7F79"/>
    <w:rsid w:val="001F7672"/>
    <w:rsid w:val="00225F46"/>
    <w:rsid w:val="0025743D"/>
    <w:rsid w:val="00260B31"/>
    <w:rsid w:val="002726C7"/>
    <w:rsid w:val="0029629D"/>
    <w:rsid w:val="002B0522"/>
    <w:rsid w:val="002C41FC"/>
    <w:rsid w:val="002E0289"/>
    <w:rsid w:val="002F550A"/>
    <w:rsid w:val="003A369F"/>
    <w:rsid w:val="004355F0"/>
    <w:rsid w:val="00493DE7"/>
    <w:rsid w:val="004D76B6"/>
    <w:rsid w:val="00506DA3"/>
    <w:rsid w:val="0055671E"/>
    <w:rsid w:val="005B38F9"/>
    <w:rsid w:val="00654FE6"/>
    <w:rsid w:val="006A0346"/>
    <w:rsid w:val="006E5F82"/>
    <w:rsid w:val="0075131F"/>
    <w:rsid w:val="007579F8"/>
    <w:rsid w:val="00760D07"/>
    <w:rsid w:val="00780D55"/>
    <w:rsid w:val="00863858"/>
    <w:rsid w:val="00974CD4"/>
    <w:rsid w:val="00990AA2"/>
    <w:rsid w:val="009B139B"/>
    <w:rsid w:val="00A23F79"/>
    <w:rsid w:val="00AA6974"/>
    <w:rsid w:val="00B32F6A"/>
    <w:rsid w:val="00B74F8F"/>
    <w:rsid w:val="00CC3283"/>
    <w:rsid w:val="00D81B15"/>
    <w:rsid w:val="00DF693F"/>
    <w:rsid w:val="00E12336"/>
    <w:rsid w:val="00EF2C9D"/>
    <w:rsid w:val="00F12F70"/>
    <w:rsid w:val="00F249AD"/>
    <w:rsid w:val="00F36336"/>
    <w:rsid w:val="00F46039"/>
    <w:rsid w:val="00F77EB7"/>
    <w:rsid w:val="00F84DF2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D9491D-3913-4378-AF17-B1AA932B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4F8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1556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5</cp:revision>
  <dcterms:created xsi:type="dcterms:W3CDTF">2019-04-09T07:44:00Z</dcterms:created>
  <dcterms:modified xsi:type="dcterms:W3CDTF">2019-04-10T12:59:00Z</dcterms:modified>
</cp:coreProperties>
</file>